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08" w:rsidRPr="00435465" w:rsidRDefault="00637508" w:rsidP="00637508">
      <w:pPr>
        <w:tabs>
          <w:tab w:val="left" w:leader="dot" w:pos="9072"/>
          <w:tab w:val="left" w:leader="dot" w:pos="16443"/>
        </w:tabs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2</w:t>
      </w:r>
      <w:r w:rsidRPr="00435465">
        <w:rPr>
          <w:rFonts w:asciiTheme="majorHAnsi" w:hAnsiTheme="majorHAnsi"/>
          <w:b/>
          <w:sz w:val="22"/>
          <w:szCs w:val="22"/>
        </w:rPr>
        <w:t>. számú melléklet</w:t>
      </w:r>
    </w:p>
    <w:p w:rsidR="00CF28D9" w:rsidRPr="005D05F8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Okirat száma:</w:t>
      </w:r>
      <w:r w:rsidR="005C3B3D" w:rsidRPr="005D05F8">
        <w:rPr>
          <w:rFonts w:asciiTheme="majorHAnsi" w:hAnsiTheme="majorHAnsi"/>
          <w:sz w:val="22"/>
          <w:szCs w:val="22"/>
        </w:rPr>
        <w:t xml:space="preserve"> </w:t>
      </w:r>
      <w:r w:rsidR="007136F4" w:rsidRPr="005D05F8">
        <w:rPr>
          <w:rFonts w:asciiTheme="majorHAnsi" w:hAnsiTheme="majorHAnsi"/>
          <w:sz w:val="22"/>
          <w:szCs w:val="22"/>
        </w:rPr>
        <w:t>2</w:t>
      </w:r>
      <w:r w:rsidR="005C3B3D" w:rsidRPr="005D05F8">
        <w:rPr>
          <w:rFonts w:asciiTheme="majorHAnsi" w:hAnsiTheme="majorHAnsi"/>
          <w:sz w:val="22"/>
          <w:szCs w:val="22"/>
        </w:rPr>
        <w:t>/2016</w:t>
      </w:r>
      <w:r w:rsidR="007136F4" w:rsidRPr="005D05F8">
        <w:rPr>
          <w:rFonts w:asciiTheme="majorHAnsi" w:hAnsiTheme="majorHAnsi"/>
          <w:sz w:val="22"/>
          <w:szCs w:val="22"/>
        </w:rPr>
        <w:t xml:space="preserve">. </w:t>
      </w:r>
      <w:bookmarkStart w:id="0" w:name="_GoBack"/>
      <w:bookmarkEnd w:id="0"/>
    </w:p>
    <w:p w:rsidR="00E57AA3" w:rsidRPr="005D05F8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5D05F8">
        <w:rPr>
          <w:rFonts w:asciiTheme="majorHAnsi" w:hAnsiTheme="majorHAnsi"/>
          <w:sz w:val="40"/>
          <w:szCs w:val="24"/>
        </w:rPr>
        <w:t>Alapító okirat</w:t>
      </w:r>
      <w:r w:rsidR="00DD3B99" w:rsidRPr="005D05F8">
        <w:rPr>
          <w:rFonts w:asciiTheme="majorHAnsi" w:hAnsiTheme="majorHAnsi"/>
          <w:sz w:val="40"/>
          <w:szCs w:val="24"/>
        </w:rPr>
        <w:br/>
      </w:r>
      <w:r w:rsidR="00DD3B99" w:rsidRPr="005D05F8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5D05F8">
        <w:rPr>
          <w:rFonts w:asciiTheme="majorHAnsi" w:hAnsiTheme="majorHAnsi"/>
          <w:sz w:val="28"/>
          <w:szCs w:val="28"/>
        </w:rPr>
        <w:t>va</w:t>
      </w:r>
    </w:p>
    <w:p w:rsidR="00E57AA3" w:rsidRPr="005D05F8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5D05F8">
        <w:rPr>
          <w:rFonts w:asciiTheme="majorHAnsi" w:hAnsiTheme="majorHAnsi"/>
          <w:b/>
          <w:sz w:val="22"/>
          <w:szCs w:val="24"/>
        </w:rPr>
        <w:t>Az államháztartásról szóló 2011. évi CXCV. törvény 8/</w:t>
      </w:r>
      <w:proofErr w:type="gramStart"/>
      <w:r w:rsidRPr="005D05F8">
        <w:rPr>
          <w:rFonts w:asciiTheme="majorHAnsi" w:hAnsiTheme="majorHAnsi"/>
          <w:b/>
          <w:sz w:val="22"/>
          <w:szCs w:val="24"/>
        </w:rPr>
        <w:t>A</w:t>
      </w:r>
      <w:proofErr w:type="gramEnd"/>
      <w:r w:rsidRPr="005D05F8">
        <w:rPr>
          <w:rFonts w:asciiTheme="majorHAnsi" w:hAnsiTheme="majorHAnsi"/>
          <w:b/>
          <w:sz w:val="22"/>
          <w:szCs w:val="24"/>
        </w:rPr>
        <w:t>. §</w:t>
      </w:r>
      <w:proofErr w:type="spellStart"/>
      <w:r w:rsidRPr="005D05F8">
        <w:rPr>
          <w:rFonts w:asciiTheme="majorHAnsi" w:hAnsiTheme="majorHAnsi"/>
          <w:b/>
          <w:sz w:val="22"/>
          <w:szCs w:val="24"/>
        </w:rPr>
        <w:t>-</w:t>
      </w:r>
      <w:proofErr w:type="gramStart"/>
      <w:r w:rsidRPr="005D05F8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Pr="005D05F8">
        <w:rPr>
          <w:rFonts w:asciiTheme="majorHAnsi" w:hAnsiTheme="majorHAnsi"/>
          <w:b/>
          <w:sz w:val="22"/>
          <w:szCs w:val="24"/>
        </w:rPr>
        <w:t xml:space="preserve"> alapján a</w:t>
      </w:r>
      <w:r w:rsidR="005C3B3D" w:rsidRPr="005D05F8">
        <w:rPr>
          <w:rFonts w:asciiTheme="majorHAnsi" w:hAnsiTheme="majorHAnsi"/>
          <w:b/>
          <w:sz w:val="22"/>
          <w:szCs w:val="24"/>
        </w:rPr>
        <w:t xml:space="preserve"> Hajdúszoboszlói Polgármesteri Hivatal </w:t>
      </w:r>
      <w:r w:rsidRPr="005D05F8">
        <w:rPr>
          <w:rFonts w:asciiTheme="majorHAnsi" w:hAnsiTheme="majorHAnsi"/>
          <w:b/>
          <w:sz w:val="22"/>
          <w:szCs w:val="24"/>
        </w:rPr>
        <w:t>alapító okirat</w:t>
      </w:r>
      <w:r w:rsidR="008F0AF1" w:rsidRPr="005D05F8">
        <w:rPr>
          <w:rFonts w:asciiTheme="majorHAnsi" w:hAnsiTheme="majorHAnsi"/>
          <w:b/>
          <w:sz w:val="22"/>
          <w:szCs w:val="24"/>
        </w:rPr>
        <w:t>át</w:t>
      </w:r>
      <w:r w:rsidRPr="005D05F8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 w:rsidRPr="005D05F8">
        <w:rPr>
          <w:rFonts w:asciiTheme="majorHAnsi" w:hAnsiTheme="majorHAnsi"/>
          <w:b/>
          <w:sz w:val="22"/>
          <w:szCs w:val="24"/>
        </w:rPr>
        <w:t>adom ki</w:t>
      </w:r>
      <w:r w:rsidRPr="005D05F8">
        <w:rPr>
          <w:rFonts w:asciiTheme="majorHAnsi" w:hAnsiTheme="majorHAnsi"/>
          <w:b/>
          <w:sz w:val="22"/>
          <w:szCs w:val="24"/>
        </w:rPr>
        <w:t>:</w:t>
      </w:r>
    </w:p>
    <w:p w:rsidR="00E57AA3" w:rsidRPr="005D05F8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D05F8">
        <w:rPr>
          <w:rFonts w:asciiTheme="majorHAnsi" w:hAnsiTheme="majorHAnsi"/>
          <w:b/>
          <w:sz w:val="28"/>
          <w:szCs w:val="24"/>
        </w:rPr>
        <w:t>A költségvetési szerv</w:t>
      </w:r>
      <w:r w:rsidRPr="005D05F8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A költségvetési szerv</w:t>
      </w:r>
    </w:p>
    <w:p w:rsidR="00E57AA3" w:rsidRPr="005D05F8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megnevezése:</w:t>
      </w:r>
      <w:r w:rsidR="00BC663D" w:rsidRPr="005D05F8">
        <w:rPr>
          <w:rFonts w:asciiTheme="majorHAnsi" w:hAnsiTheme="majorHAnsi"/>
          <w:sz w:val="22"/>
          <w:szCs w:val="22"/>
        </w:rPr>
        <w:t xml:space="preserve"> Hajdúszoboszlói Polgármesteri Hivatal 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4"/>
        </w:rPr>
        <w:t>A költségvetési szerv</w:t>
      </w:r>
    </w:p>
    <w:p w:rsidR="00E57AA3" w:rsidRPr="005D05F8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székhelye:</w:t>
      </w:r>
      <w:r w:rsidR="00BC663D" w:rsidRPr="005D05F8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E57AA3" w:rsidRPr="005D05F8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D05F8">
        <w:rPr>
          <w:rFonts w:asciiTheme="majorHAnsi" w:hAnsiTheme="majorHAnsi"/>
          <w:b/>
          <w:sz w:val="28"/>
          <w:szCs w:val="24"/>
        </w:rPr>
        <w:t>A költségvetési szerv</w:t>
      </w:r>
      <w:r w:rsidRPr="005D05F8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 xml:space="preserve">A </w:t>
      </w:r>
      <w:r w:rsidRPr="005D05F8">
        <w:rPr>
          <w:rFonts w:asciiTheme="majorHAnsi" w:hAnsiTheme="majorHAnsi"/>
          <w:sz w:val="22"/>
          <w:szCs w:val="24"/>
        </w:rPr>
        <w:t>költségvetési</w:t>
      </w:r>
      <w:r w:rsidRPr="005D05F8">
        <w:rPr>
          <w:rFonts w:asciiTheme="majorHAnsi" w:hAnsiTheme="majorHAnsi"/>
          <w:sz w:val="22"/>
          <w:szCs w:val="22"/>
        </w:rPr>
        <w:t xml:space="preserve"> szerv alapításának dátuma:</w:t>
      </w:r>
      <w:r w:rsidR="0048096E" w:rsidRPr="005D05F8">
        <w:rPr>
          <w:rFonts w:asciiTheme="majorHAnsi" w:hAnsiTheme="majorHAnsi"/>
          <w:sz w:val="22"/>
          <w:szCs w:val="22"/>
        </w:rPr>
        <w:t xml:space="preserve"> </w:t>
      </w:r>
      <w:r w:rsidR="00F810AB" w:rsidRPr="005D05F8">
        <w:rPr>
          <w:rFonts w:asciiTheme="majorHAnsi" w:hAnsiTheme="majorHAnsi"/>
          <w:sz w:val="22"/>
          <w:szCs w:val="22"/>
        </w:rPr>
        <w:t>1990. 09. 30.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 xml:space="preserve">A </w:t>
      </w:r>
      <w:r w:rsidRPr="005D05F8">
        <w:rPr>
          <w:rFonts w:asciiTheme="majorHAnsi" w:hAnsiTheme="majorHAnsi"/>
          <w:sz w:val="22"/>
          <w:szCs w:val="24"/>
        </w:rPr>
        <w:t>költségvetési</w:t>
      </w:r>
      <w:r w:rsidRPr="005D05F8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E57AA3" w:rsidRPr="005D05F8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megnevezése:</w:t>
      </w:r>
      <w:r w:rsidR="00F810AB" w:rsidRPr="005D05F8">
        <w:rPr>
          <w:rFonts w:asciiTheme="majorHAnsi" w:hAnsiTheme="majorHAnsi"/>
          <w:sz w:val="22"/>
          <w:szCs w:val="22"/>
        </w:rPr>
        <w:t xml:space="preserve"> Hajdúszoboszló Város Önkormányzata </w:t>
      </w:r>
    </w:p>
    <w:p w:rsidR="00E57AA3" w:rsidRPr="005D05F8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székhelye:</w:t>
      </w:r>
      <w:r w:rsidR="00F810AB" w:rsidRPr="005D05F8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7136F4" w:rsidRPr="005D05F8" w:rsidRDefault="007136F4" w:rsidP="007136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 xml:space="preserve">A </w:t>
      </w:r>
      <w:r w:rsidRPr="005D05F8">
        <w:rPr>
          <w:rFonts w:asciiTheme="majorHAnsi" w:hAnsiTheme="majorHAnsi"/>
          <w:sz w:val="22"/>
          <w:szCs w:val="24"/>
        </w:rPr>
        <w:t>költségvetési</w:t>
      </w:r>
      <w:r w:rsidRPr="005D05F8">
        <w:rPr>
          <w:rFonts w:asciiTheme="majorHAnsi" w:hAnsiTheme="majorHAnsi"/>
          <w:sz w:val="22"/>
          <w:szCs w:val="22"/>
        </w:rPr>
        <w:t xml:space="preserve"> szerv jogelőd költségvetési szervének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1"/>
        <w:gridCol w:w="4500"/>
      </w:tblGrid>
      <w:tr w:rsidR="005D05F8" w:rsidRPr="005D05F8" w:rsidTr="007136F4">
        <w:tc>
          <w:tcPr>
            <w:tcW w:w="288" w:type="pct"/>
            <w:vAlign w:val="center"/>
          </w:tcPr>
          <w:p w:rsidR="007136F4" w:rsidRPr="005D05F8" w:rsidRDefault="007136F4" w:rsidP="007136F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289" w:type="pct"/>
          </w:tcPr>
          <w:p w:rsidR="007136F4" w:rsidRPr="005D05F8" w:rsidRDefault="007136F4" w:rsidP="007136F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5D05F8">
              <w:rPr>
                <w:rFonts w:asciiTheme="majorHAnsi" w:hAnsiTheme="majorHAnsi"/>
                <w:szCs w:val="22"/>
              </w:rPr>
              <w:t>megnevezése</w:t>
            </w:r>
          </w:p>
        </w:tc>
        <w:tc>
          <w:tcPr>
            <w:tcW w:w="2423" w:type="pct"/>
          </w:tcPr>
          <w:p w:rsidR="007136F4" w:rsidRPr="005D05F8" w:rsidRDefault="007136F4" w:rsidP="007136F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5D05F8">
              <w:rPr>
                <w:rFonts w:asciiTheme="majorHAnsi" w:hAnsiTheme="majorHAnsi"/>
                <w:szCs w:val="22"/>
              </w:rPr>
              <w:t>székhelye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7136F4" w:rsidRPr="005D05F8" w:rsidRDefault="007136F4" w:rsidP="007136F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 w:rsidRPr="005D05F8"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289" w:type="pct"/>
          </w:tcPr>
          <w:p w:rsidR="007136F4" w:rsidRPr="005D05F8" w:rsidRDefault="00243F0B" w:rsidP="00243F0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proofErr w:type="spellStart"/>
            <w:r w:rsidRPr="005D05F8">
              <w:rPr>
                <w:rFonts w:asciiTheme="majorHAnsi" w:hAnsiTheme="majorHAnsi"/>
                <w:szCs w:val="22"/>
              </w:rPr>
              <w:t>Consinfo</w:t>
            </w:r>
            <w:proofErr w:type="spellEnd"/>
            <w:r w:rsidRPr="005D05F8">
              <w:rPr>
                <w:rFonts w:asciiTheme="majorHAnsi" w:hAnsiTheme="majorHAnsi"/>
                <w:szCs w:val="22"/>
              </w:rPr>
              <w:t xml:space="preserve"> Városi Információs és Tanácsadó Iroda </w:t>
            </w:r>
          </w:p>
        </w:tc>
        <w:tc>
          <w:tcPr>
            <w:tcW w:w="2423" w:type="pct"/>
          </w:tcPr>
          <w:p w:rsidR="007136F4" w:rsidRPr="005D05F8" w:rsidRDefault="00243F0B" w:rsidP="007136F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5D05F8">
              <w:rPr>
                <w:rFonts w:asciiTheme="majorHAnsi" w:hAnsiTheme="majorHAnsi"/>
                <w:szCs w:val="22"/>
              </w:rPr>
              <w:t xml:space="preserve">4200 Hajdúszoboszló, </w:t>
            </w:r>
            <w:proofErr w:type="spellStart"/>
            <w:r w:rsidRPr="005D05F8">
              <w:rPr>
                <w:rFonts w:asciiTheme="majorHAnsi" w:hAnsiTheme="majorHAnsi"/>
                <w:szCs w:val="22"/>
              </w:rPr>
              <w:t>Szilfákalja</w:t>
            </w:r>
            <w:proofErr w:type="spellEnd"/>
            <w:r w:rsidRPr="005D05F8">
              <w:rPr>
                <w:rFonts w:asciiTheme="majorHAnsi" w:hAnsiTheme="majorHAnsi"/>
                <w:szCs w:val="22"/>
              </w:rPr>
              <w:t xml:space="preserve"> 2.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7136F4" w:rsidRPr="005D05F8" w:rsidRDefault="007136F4" w:rsidP="007136F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 w:rsidRPr="005D05F8"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2289" w:type="pct"/>
          </w:tcPr>
          <w:p w:rsidR="007136F4" w:rsidRPr="005D05F8" w:rsidRDefault="00243F0B" w:rsidP="007136F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5D05F8">
              <w:rPr>
                <w:rFonts w:asciiTheme="majorHAnsi" w:hAnsiTheme="majorHAnsi"/>
                <w:szCs w:val="22"/>
              </w:rPr>
              <w:t xml:space="preserve">Hajdúszoboszló Lapkiadó Intézmény </w:t>
            </w:r>
          </w:p>
        </w:tc>
        <w:tc>
          <w:tcPr>
            <w:tcW w:w="2423" w:type="pct"/>
          </w:tcPr>
          <w:p w:rsidR="007136F4" w:rsidRPr="005D05F8" w:rsidRDefault="00243F0B" w:rsidP="00243F0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5D05F8">
              <w:rPr>
                <w:rFonts w:asciiTheme="majorHAnsi" w:hAnsiTheme="majorHAnsi"/>
                <w:szCs w:val="22"/>
              </w:rPr>
              <w:t xml:space="preserve">4201 Hajdúszoboszló, </w:t>
            </w:r>
            <w:proofErr w:type="spellStart"/>
            <w:r w:rsidRPr="005D05F8">
              <w:rPr>
                <w:rFonts w:asciiTheme="majorHAnsi" w:hAnsiTheme="majorHAnsi"/>
                <w:szCs w:val="22"/>
              </w:rPr>
              <w:t>Szilfákalja</w:t>
            </w:r>
            <w:proofErr w:type="spellEnd"/>
            <w:r w:rsidRPr="005D05F8">
              <w:rPr>
                <w:rFonts w:asciiTheme="majorHAnsi" w:hAnsiTheme="majorHAnsi"/>
                <w:szCs w:val="22"/>
              </w:rPr>
              <w:t xml:space="preserve"> 2.</w:t>
            </w:r>
          </w:p>
        </w:tc>
      </w:tr>
    </w:tbl>
    <w:p w:rsidR="00E57AA3" w:rsidRPr="005D05F8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D05F8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5D05F8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5D05F8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5D05F8">
        <w:rPr>
          <w:rFonts w:asciiTheme="majorHAnsi" w:hAnsiTheme="majorHAnsi"/>
          <w:sz w:val="22"/>
          <w:szCs w:val="22"/>
        </w:rPr>
        <w:t xml:space="preserve"> szervének</w:t>
      </w:r>
    </w:p>
    <w:p w:rsidR="00E57AA3" w:rsidRPr="005D05F8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megnevezése:</w:t>
      </w:r>
      <w:r w:rsidR="00F810AB" w:rsidRPr="005D05F8">
        <w:rPr>
          <w:rFonts w:asciiTheme="majorHAnsi" w:hAnsiTheme="majorHAnsi"/>
          <w:sz w:val="22"/>
          <w:szCs w:val="22"/>
        </w:rPr>
        <w:t xml:space="preserve"> Hajdúszoboszló Város Önkormányzat</w:t>
      </w:r>
      <w:r w:rsidR="00EF5215" w:rsidRPr="005D05F8">
        <w:rPr>
          <w:rFonts w:asciiTheme="majorHAnsi" w:hAnsiTheme="majorHAnsi"/>
          <w:sz w:val="22"/>
          <w:szCs w:val="22"/>
        </w:rPr>
        <w:t>ának</w:t>
      </w:r>
      <w:r w:rsidR="00F810AB" w:rsidRPr="005D05F8">
        <w:rPr>
          <w:rFonts w:asciiTheme="majorHAnsi" w:hAnsiTheme="majorHAnsi"/>
          <w:sz w:val="22"/>
          <w:szCs w:val="22"/>
        </w:rPr>
        <w:t xml:space="preserve"> Képviselő-testülete </w:t>
      </w:r>
    </w:p>
    <w:p w:rsidR="00E57AA3" w:rsidRPr="005D05F8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székhelye:</w:t>
      </w:r>
      <w:r w:rsidR="00F810AB" w:rsidRPr="005D05F8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:rsidR="00E57AA3" w:rsidRPr="005D05F8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D05F8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F810AB" w:rsidRPr="005D05F8" w:rsidRDefault="00E57AA3" w:rsidP="00F810A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A költségvetési szerv közfeladata:</w:t>
      </w:r>
      <w:r w:rsidR="00F810AB" w:rsidRPr="005D05F8">
        <w:rPr>
          <w:rFonts w:asciiTheme="majorHAnsi" w:hAnsiTheme="majorHAnsi"/>
          <w:sz w:val="22"/>
          <w:szCs w:val="22"/>
        </w:rPr>
        <w:t xml:space="preserve"> A Magyarország helyi önkormányzatairól szóló 2011. évi CLXXXIX. törvény (a továbbiakban: </w:t>
      </w:r>
      <w:proofErr w:type="spellStart"/>
      <w:r w:rsidR="00F810AB" w:rsidRPr="005D05F8">
        <w:rPr>
          <w:rFonts w:asciiTheme="majorHAnsi" w:hAnsiTheme="majorHAnsi"/>
          <w:sz w:val="22"/>
          <w:szCs w:val="22"/>
        </w:rPr>
        <w:t>Mötv</w:t>
      </w:r>
      <w:proofErr w:type="spellEnd"/>
      <w:r w:rsidR="00F810AB" w:rsidRPr="005D05F8">
        <w:rPr>
          <w:rFonts w:asciiTheme="majorHAnsi" w:hAnsiTheme="majorHAnsi"/>
          <w:sz w:val="22"/>
          <w:szCs w:val="22"/>
        </w:rPr>
        <w:t xml:space="preserve">.) 84. § (1) bekezdése alapján a polgármesteri hivatal ellátja az önkormányzatok működésével, valamint a polgármester vagy a jegyző feladat- és hatáskörébe tartozó ügyek döntésre való előkészítésével és végrehajtásával kapcsolatos feladatokat. A hivatal közreműködik az önkormányzatok egymás közötti, valamint az állami szervekkel történő együttműködésének összehangolásában és a nemzetiségek jogairól szóló 2011. évi CLXXIX. törvényben meghatározott feladatok ellátásában. 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5D05F8" w:rsidRPr="005D05F8" w:rsidTr="001A47A5">
        <w:tc>
          <w:tcPr>
            <w:tcW w:w="288" w:type="pct"/>
            <w:vAlign w:val="center"/>
          </w:tcPr>
          <w:p w:rsidR="00420503" w:rsidRPr="005D05F8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5D05F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420503" w:rsidRPr="005D05F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szakágazat megnevezése</w:t>
            </w:r>
          </w:p>
        </w:tc>
      </w:tr>
      <w:tr w:rsidR="005D05F8" w:rsidRPr="005D05F8" w:rsidTr="001A47A5">
        <w:tc>
          <w:tcPr>
            <w:tcW w:w="288" w:type="pct"/>
            <w:vAlign w:val="center"/>
          </w:tcPr>
          <w:p w:rsidR="00420503" w:rsidRPr="005D05F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5D05F8" w:rsidRDefault="008827D1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841105</w:t>
            </w:r>
          </w:p>
        </w:tc>
        <w:tc>
          <w:tcPr>
            <w:tcW w:w="3644" w:type="pct"/>
          </w:tcPr>
          <w:p w:rsidR="00420503" w:rsidRPr="005D05F8" w:rsidRDefault="008827D1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Helyi önkormányzatok és társulások igazgatási tevékenysége</w:t>
            </w:r>
          </w:p>
        </w:tc>
      </w:tr>
    </w:tbl>
    <w:p w:rsidR="008827D1" w:rsidRPr="005D05F8" w:rsidRDefault="00E57AA3" w:rsidP="008827D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A költségvetési szerv alaptevékenysége:</w:t>
      </w:r>
      <w:r w:rsidR="008827D1" w:rsidRPr="005D05F8">
        <w:rPr>
          <w:rFonts w:asciiTheme="majorHAnsi" w:hAnsiTheme="majorHAnsi"/>
          <w:sz w:val="22"/>
          <w:szCs w:val="22"/>
        </w:rPr>
        <w:t xml:space="preserve"> Ellátja az </w:t>
      </w:r>
      <w:proofErr w:type="spellStart"/>
      <w:r w:rsidR="008827D1" w:rsidRPr="005D05F8">
        <w:rPr>
          <w:rFonts w:asciiTheme="majorHAnsi" w:hAnsiTheme="majorHAnsi"/>
          <w:sz w:val="22"/>
          <w:szCs w:val="22"/>
        </w:rPr>
        <w:t>Mötv.-ben</w:t>
      </w:r>
      <w:proofErr w:type="spellEnd"/>
      <w:r w:rsidR="008827D1" w:rsidRPr="005D05F8">
        <w:rPr>
          <w:rFonts w:asciiTheme="majorHAnsi" w:hAnsiTheme="majorHAnsi"/>
          <w:sz w:val="22"/>
          <w:szCs w:val="22"/>
        </w:rPr>
        <w:t xml:space="preserve"> és a vonatkozó egyéb jogszabályokban a számára meghatározott feladatokat. Gondoskodik az önkormányzat és a nemzetiségi önkormányzat bevételeivel és kiadásaival kapcsolatban a tervezési, gazdálkodási, ellenőrzési, finanszírozási, adatszolgáltatási és beszámolási feladatok ellátásáról. Ellátja az önkormányzati fenntartású intézmények gazdálkodásával, költségvetési tervezéssel és végrehajtással, beszámolással kapcsolatos feladatait. 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5D05F8" w:rsidRPr="005D05F8" w:rsidTr="001A47A5">
        <w:tc>
          <w:tcPr>
            <w:tcW w:w="288" w:type="pct"/>
            <w:vAlign w:val="center"/>
          </w:tcPr>
          <w:p w:rsidR="00420503" w:rsidRPr="005D05F8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5D05F8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420503" w:rsidRPr="005D05F8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kormányzati funkció megnevezése</w:t>
            </w:r>
          </w:p>
        </w:tc>
      </w:tr>
      <w:tr w:rsidR="005D05F8" w:rsidRPr="005D05F8" w:rsidTr="001A47A5">
        <w:tc>
          <w:tcPr>
            <w:tcW w:w="288" w:type="pct"/>
            <w:vAlign w:val="center"/>
          </w:tcPr>
          <w:p w:rsidR="00420503" w:rsidRPr="005D05F8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5D05F8" w:rsidRDefault="008827D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011130</w:t>
            </w:r>
          </w:p>
        </w:tc>
        <w:tc>
          <w:tcPr>
            <w:tcW w:w="3644" w:type="pct"/>
          </w:tcPr>
          <w:p w:rsidR="00420503" w:rsidRPr="005D05F8" w:rsidRDefault="008827D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Önkormányzatok és önkormányzati hivatalok jogalkotó és általános igazgatási tevékenysége</w:t>
            </w:r>
          </w:p>
        </w:tc>
      </w:tr>
      <w:tr w:rsidR="005D05F8" w:rsidRPr="005D05F8" w:rsidTr="001A47A5">
        <w:tc>
          <w:tcPr>
            <w:tcW w:w="288" w:type="pct"/>
            <w:vAlign w:val="center"/>
          </w:tcPr>
          <w:p w:rsidR="00420503" w:rsidRPr="005D05F8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420503" w:rsidRPr="005D05F8" w:rsidRDefault="008827D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011220</w:t>
            </w:r>
          </w:p>
        </w:tc>
        <w:tc>
          <w:tcPr>
            <w:tcW w:w="3644" w:type="pct"/>
          </w:tcPr>
          <w:p w:rsidR="00420503" w:rsidRPr="005D05F8" w:rsidRDefault="008827D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Adó-, vám- és jövedéki igazgatás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013350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Az önkormányzati vagyonnal való gazdálkodással kapcsolatos feladatok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8827D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013360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Más szerv részére végzett pénzügyi-gazdálkodási, üzemeltetési, egyéb szolgáltatások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8827D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016010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Országgyűlési, önkormányzati és európai parlamenti képviselőválasztáshoz kapcsolódó tevékenységek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6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016020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Országos és helyi népszavazással kapcsolatos tevékenységek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7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016030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Állampolgársági ügyek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8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016080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Kiemelt állami és önkormányzati rendezvények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9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031030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Közterület rendjének fenntartása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10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044310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Építésügy igazgatása</w:t>
            </w:r>
          </w:p>
        </w:tc>
      </w:tr>
      <w:tr w:rsidR="005D05F8" w:rsidRPr="005D05F8" w:rsidTr="001A47A5">
        <w:tc>
          <w:tcPr>
            <w:tcW w:w="288" w:type="pct"/>
            <w:vAlign w:val="center"/>
          </w:tcPr>
          <w:p w:rsidR="00243724" w:rsidRPr="005D05F8" w:rsidRDefault="00EF5215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11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066020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Város-, községgazdálkodási egyéb szolgáltatások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456089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  <w:r w:rsidR="00EF5215" w:rsidRPr="005D05F8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076010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Egészségügy igazgatása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456089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  <w:r w:rsidR="00EF5215" w:rsidRPr="005D05F8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081071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Üdülő szálláshely-szolgáltatás és étkeztetés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456089" w:rsidP="0024372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  <w:r w:rsidR="00EF5215" w:rsidRPr="005D05F8"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082010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Kultúra igazgatása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456089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  <w:r w:rsidR="00EF5215" w:rsidRPr="005D05F8"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098010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Oktatás igazgatása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456089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  <w:r w:rsidR="00EF5215" w:rsidRPr="005D05F8">
              <w:rPr>
                <w:rFonts w:asciiTheme="majorHAnsi" w:hAnsiTheme="majorHAnsi"/>
              </w:rPr>
              <w:t>6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106020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Lakásfenntartással, lakhatással összefüggő ellátások </w:t>
            </w:r>
          </w:p>
        </w:tc>
      </w:tr>
      <w:tr w:rsidR="005D05F8" w:rsidRPr="005D05F8" w:rsidTr="007136F4">
        <w:tc>
          <w:tcPr>
            <w:tcW w:w="288" w:type="pct"/>
            <w:vAlign w:val="center"/>
          </w:tcPr>
          <w:p w:rsidR="00243724" w:rsidRPr="005D05F8" w:rsidRDefault="00456089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  <w:r w:rsidR="00EF5215" w:rsidRPr="005D05F8">
              <w:rPr>
                <w:rFonts w:asciiTheme="majorHAnsi" w:hAnsiTheme="majorHAnsi"/>
              </w:rPr>
              <w:t>7</w:t>
            </w:r>
          </w:p>
        </w:tc>
        <w:tc>
          <w:tcPr>
            <w:tcW w:w="1068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109010</w:t>
            </w:r>
          </w:p>
        </w:tc>
        <w:tc>
          <w:tcPr>
            <w:tcW w:w="3644" w:type="pct"/>
          </w:tcPr>
          <w:p w:rsidR="00243724" w:rsidRPr="005D05F8" w:rsidRDefault="00243724" w:rsidP="007136F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Szociális szolgáltatások igazgatása </w:t>
            </w:r>
          </w:p>
        </w:tc>
      </w:tr>
    </w:tbl>
    <w:p w:rsidR="00F74427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lastRenderedPageBreak/>
        <w:t>A költségvetési szerv illetékessége, működési területe:</w:t>
      </w:r>
      <w:r w:rsidR="00322AE3" w:rsidRPr="005D05F8">
        <w:rPr>
          <w:rFonts w:asciiTheme="majorHAnsi" w:hAnsiTheme="majorHAnsi"/>
          <w:sz w:val="22"/>
          <w:szCs w:val="22"/>
        </w:rPr>
        <w:t xml:space="preserve"> Hajdúszoboszló város közigazgatási területe</w:t>
      </w:r>
      <w:r w:rsidR="00C07ADA" w:rsidRPr="005D05F8">
        <w:rPr>
          <w:rFonts w:asciiTheme="majorHAnsi" w:hAnsiTheme="majorHAnsi"/>
          <w:sz w:val="22"/>
          <w:szCs w:val="22"/>
        </w:rPr>
        <w:t>,</w:t>
      </w:r>
      <w:r w:rsidR="00322AE3" w:rsidRPr="005D05F8">
        <w:rPr>
          <w:rFonts w:asciiTheme="majorHAnsi" w:hAnsiTheme="majorHAnsi"/>
          <w:sz w:val="22"/>
          <w:szCs w:val="22"/>
        </w:rPr>
        <w:t xml:space="preserve"> </w:t>
      </w:r>
    </w:p>
    <w:p w:rsidR="00E57AA3" w:rsidRPr="005D05F8" w:rsidRDefault="00322AE3" w:rsidP="00F74427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proofErr w:type="gramStart"/>
      <w:r w:rsidRPr="005D05F8">
        <w:rPr>
          <w:rFonts w:asciiTheme="majorHAnsi" w:hAnsiTheme="majorHAnsi"/>
          <w:sz w:val="22"/>
          <w:szCs w:val="22"/>
        </w:rPr>
        <w:t>általános</w:t>
      </w:r>
      <w:proofErr w:type="gramEnd"/>
      <w:r w:rsidRPr="005D05F8">
        <w:rPr>
          <w:rFonts w:asciiTheme="majorHAnsi" w:hAnsiTheme="majorHAnsi"/>
          <w:sz w:val="22"/>
          <w:szCs w:val="22"/>
        </w:rPr>
        <w:t xml:space="preserve"> elsőfokú építésügyi hatósági eljárások tekintetében a Hajdúszoboszlói Járás települései</w:t>
      </w:r>
      <w:r w:rsidR="00F74427" w:rsidRPr="005D05F8">
        <w:rPr>
          <w:rFonts w:asciiTheme="majorHAnsi" w:hAnsiTheme="majorHAnsi"/>
          <w:sz w:val="22"/>
          <w:szCs w:val="22"/>
        </w:rPr>
        <w:t>nek közigazgatási területe</w:t>
      </w:r>
      <w:r w:rsidRPr="005D05F8">
        <w:rPr>
          <w:rFonts w:asciiTheme="majorHAnsi" w:hAnsiTheme="majorHAnsi"/>
          <w:sz w:val="22"/>
          <w:szCs w:val="22"/>
        </w:rPr>
        <w:t xml:space="preserve"> (</w:t>
      </w:r>
      <w:r w:rsidR="00EF5215" w:rsidRPr="005D05F8">
        <w:rPr>
          <w:rFonts w:asciiTheme="majorHAnsi" w:hAnsiTheme="majorHAnsi"/>
          <w:sz w:val="22"/>
          <w:szCs w:val="22"/>
        </w:rPr>
        <w:t xml:space="preserve">Ebes, Hajdúszoboszló, </w:t>
      </w:r>
      <w:r w:rsidR="00283576" w:rsidRPr="005D05F8">
        <w:rPr>
          <w:rFonts w:asciiTheme="majorHAnsi" w:hAnsiTheme="majorHAnsi"/>
          <w:sz w:val="22"/>
          <w:szCs w:val="22"/>
        </w:rPr>
        <w:t>Hajdúszovát, Nagyhegyes, Nádudvar</w:t>
      </w:r>
      <w:r w:rsidRPr="005D05F8">
        <w:rPr>
          <w:rFonts w:asciiTheme="majorHAnsi" w:hAnsiTheme="majorHAnsi"/>
          <w:sz w:val="22"/>
          <w:szCs w:val="22"/>
        </w:rPr>
        <w:t>)</w:t>
      </w:r>
      <w:r w:rsidR="00456089" w:rsidRPr="005D05F8">
        <w:rPr>
          <w:rFonts w:asciiTheme="majorHAnsi" w:hAnsiTheme="majorHAnsi"/>
          <w:sz w:val="22"/>
          <w:szCs w:val="22"/>
        </w:rPr>
        <w:t>.</w:t>
      </w:r>
    </w:p>
    <w:p w:rsidR="00E57AA3" w:rsidRPr="005D05F8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D05F8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456089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322AE3" w:rsidRPr="005D05F8">
        <w:rPr>
          <w:rFonts w:asciiTheme="majorHAnsi" w:hAnsiTheme="majorHAnsi"/>
          <w:sz w:val="22"/>
          <w:szCs w:val="22"/>
        </w:rPr>
        <w:t xml:space="preserve"> </w:t>
      </w:r>
      <w:r w:rsidR="00B2460A" w:rsidRPr="005D05F8">
        <w:rPr>
          <w:rFonts w:asciiTheme="majorHAnsi" w:hAnsiTheme="majorHAnsi"/>
          <w:sz w:val="22"/>
          <w:szCs w:val="22"/>
        </w:rPr>
        <w:t>A jegyző felett az alapvető és egyéb munkáltatói jo</w:t>
      </w:r>
      <w:r w:rsidR="00456089" w:rsidRPr="005D05F8">
        <w:rPr>
          <w:rFonts w:asciiTheme="majorHAnsi" w:hAnsiTheme="majorHAnsi"/>
          <w:sz w:val="22"/>
          <w:szCs w:val="22"/>
        </w:rPr>
        <w:t>gokat a polgármester gyakorolja</w:t>
      </w:r>
      <w:r w:rsidR="00283576" w:rsidRPr="005D05F8">
        <w:rPr>
          <w:rFonts w:asciiTheme="majorHAnsi" w:hAnsiTheme="majorHAnsi"/>
          <w:sz w:val="22"/>
          <w:szCs w:val="22"/>
        </w:rPr>
        <w:t xml:space="preserve">. Kötelező pályázati eljárás lefolytatása. A </w:t>
      </w:r>
      <w:r w:rsidR="00F74427" w:rsidRPr="005D05F8">
        <w:rPr>
          <w:rFonts w:asciiTheme="majorHAnsi" w:hAnsiTheme="majorHAnsi"/>
          <w:sz w:val="22"/>
          <w:szCs w:val="22"/>
        </w:rPr>
        <w:t>ki</w:t>
      </w:r>
      <w:r w:rsidR="00456089" w:rsidRPr="005D05F8">
        <w:rPr>
          <w:rFonts w:asciiTheme="majorHAnsi" w:hAnsiTheme="majorHAnsi"/>
          <w:sz w:val="22"/>
          <w:szCs w:val="22"/>
        </w:rPr>
        <w:t xml:space="preserve">nevezés határozatlan időtartamra szól. </w:t>
      </w:r>
    </w:p>
    <w:p w:rsidR="00E57AA3" w:rsidRPr="005D05F8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05F8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5D05F8" w:rsidRPr="005D05F8" w:rsidTr="00456089">
        <w:tc>
          <w:tcPr>
            <w:tcW w:w="288" w:type="pct"/>
            <w:vAlign w:val="center"/>
          </w:tcPr>
          <w:p w:rsidR="00420503" w:rsidRPr="005D05F8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420503" w:rsidRPr="005D05F8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420503" w:rsidRPr="005D05F8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jogviszonyt szabályozó jogszabály</w:t>
            </w:r>
          </w:p>
        </w:tc>
      </w:tr>
      <w:tr w:rsidR="005D05F8" w:rsidRPr="005D05F8" w:rsidTr="00456089">
        <w:tc>
          <w:tcPr>
            <w:tcW w:w="288" w:type="pct"/>
            <w:vAlign w:val="center"/>
          </w:tcPr>
          <w:p w:rsidR="00420503" w:rsidRPr="005D05F8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420503" w:rsidRPr="005D05F8" w:rsidRDefault="0045608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közszolgálati jogviszony </w:t>
            </w:r>
          </w:p>
        </w:tc>
        <w:tc>
          <w:tcPr>
            <w:tcW w:w="3020" w:type="pct"/>
          </w:tcPr>
          <w:p w:rsidR="00420503" w:rsidRPr="005D05F8" w:rsidRDefault="0045608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2011. évi CXCIX. törvény a közszolgálati tisztviselőkről </w:t>
            </w:r>
          </w:p>
        </w:tc>
      </w:tr>
      <w:tr w:rsidR="005D05F8" w:rsidRPr="005D05F8" w:rsidTr="00456089">
        <w:tc>
          <w:tcPr>
            <w:tcW w:w="288" w:type="pct"/>
            <w:vAlign w:val="center"/>
          </w:tcPr>
          <w:p w:rsidR="00420503" w:rsidRPr="005D05F8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420503" w:rsidRPr="005D05F8" w:rsidRDefault="0045608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:rsidR="00420503" w:rsidRPr="005D05F8" w:rsidRDefault="0045608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2012. évi I. törvény a munka törvénykönyvéről </w:t>
            </w:r>
          </w:p>
        </w:tc>
      </w:tr>
      <w:tr w:rsidR="005D05F8" w:rsidRPr="005D05F8" w:rsidTr="00456089">
        <w:tc>
          <w:tcPr>
            <w:tcW w:w="288" w:type="pct"/>
            <w:vAlign w:val="center"/>
          </w:tcPr>
          <w:p w:rsidR="00420503" w:rsidRPr="005D05F8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420503" w:rsidRPr="005D05F8" w:rsidRDefault="00F7442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>megbízási jogviszony</w:t>
            </w:r>
          </w:p>
        </w:tc>
        <w:tc>
          <w:tcPr>
            <w:tcW w:w="3020" w:type="pct"/>
          </w:tcPr>
          <w:p w:rsidR="00420503" w:rsidRPr="005D05F8" w:rsidRDefault="0045608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D05F8">
              <w:rPr>
                <w:rFonts w:asciiTheme="majorHAnsi" w:hAnsiTheme="majorHAnsi"/>
              </w:rPr>
              <w:t xml:space="preserve">2013. évi V. törvény a Polgári Törvénykönyvről </w:t>
            </w:r>
          </w:p>
        </w:tc>
      </w:tr>
    </w:tbl>
    <w:p w:rsidR="00E57AA3" w:rsidRPr="005D05F8" w:rsidRDefault="00E57AA3" w:rsidP="00283576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D05F8">
        <w:rPr>
          <w:rFonts w:asciiTheme="majorHAnsi" w:hAnsiTheme="majorHAnsi"/>
          <w:b/>
          <w:sz w:val="28"/>
          <w:szCs w:val="24"/>
        </w:rPr>
        <w:t>Záró rendelkezés</w:t>
      </w:r>
    </w:p>
    <w:p w:rsidR="006151B6" w:rsidRPr="005D05F8" w:rsidRDefault="006151B6" w:rsidP="006151B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5D05F8">
        <w:rPr>
          <w:rFonts w:asciiTheme="majorHAnsi" w:hAnsiTheme="majorHAnsi"/>
          <w:sz w:val="22"/>
          <w:szCs w:val="24"/>
        </w:rPr>
        <w:t xml:space="preserve">Jelen alapító okiratot a törzskönyvi nyilvántartásba történő bejegyzés napjától kell alkalmazni, ezzel egyidejűleg a költségvetési szerv </w:t>
      </w:r>
      <w:r w:rsidR="00621294" w:rsidRPr="005D05F8">
        <w:rPr>
          <w:rFonts w:asciiTheme="majorHAnsi" w:hAnsiTheme="majorHAnsi"/>
          <w:sz w:val="22"/>
          <w:szCs w:val="24"/>
        </w:rPr>
        <w:t>2012. május 10. napján kelt</w:t>
      </w:r>
      <w:r w:rsidR="00FC5DCD" w:rsidRPr="005D05F8">
        <w:rPr>
          <w:rFonts w:asciiTheme="majorHAnsi" w:hAnsiTheme="majorHAnsi"/>
          <w:sz w:val="22"/>
          <w:szCs w:val="24"/>
        </w:rPr>
        <w:t xml:space="preserve"> </w:t>
      </w:r>
      <w:r w:rsidRPr="005D05F8">
        <w:rPr>
          <w:rFonts w:asciiTheme="majorHAnsi" w:hAnsiTheme="majorHAnsi"/>
          <w:sz w:val="22"/>
          <w:szCs w:val="24"/>
        </w:rPr>
        <w:t>alapító okirat</w:t>
      </w:r>
      <w:r w:rsidR="00617BF0" w:rsidRPr="005D05F8">
        <w:rPr>
          <w:rFonts w:asciiTheme="majorHAnsi" w:hAnsiTheme="majorHAnsi"/>
          <w:sz w:val="22"/>
          <w:szCs w:val="24"/>
        </w:rPr>
        <w:t>á</w:t>
      </w:r>
      <w:r w:rsidRPr="005D05F8">
        <w:rPr>
          <w:rFonts w:asciiTheme="majorHAnsi" w:hAnsiTheme="majorHAnsi"/>
          <w:sz w:val="22"/>
          <w:szCs w:val="24"/>
        </w:rPr>
        <w:t>t visszavonom.</w:t>
      </w:r>
    </w:p>
    <w:p w:rsidR="004C6F46" w:rsidRPr="005D05F8" w:rsidRDefault="004C6F46" w:rsidP="004C6F46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5D05F8">
        <w:rPr>
          <w:rFonts w:asciiTheme="majorHAnsi" w:hAnsiTheme="majorHAnsi"/>
          <w:sz w:val="22"/>
          <w:szCs w:val="24"/>
        </w:rPr>
        <w:t xml:space="preserve">Kelt: </w:t>
      </w:r>
      <w:r w:rsidR="00F74427" w:rsidRPr="005D05F8">
        <w:rPr>
          <w:rFonts w:asciiTheme="majorHAnsi" w:hAnsiTheme="majorHAnsi"/>
          <w:sz w:val="22"/>
          <w:szCs w:val="24"/>
        </w:rPr>
        <w:t>Hajdúszoboszló, 2016. május 12.</w:t>
      </w:r>
    </w:p>
    <w:p w:rsidR="006151B6" w:rsidRPr="005D05F8" w:rsidRDefault="006151B6" w:rsidP="00EE0481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 w:val="22"/>
          <w:szCs w:val="24"/>
        </w:rPr>
      </w:pPr>
      <w:r w:rsidRPr="005D05F8">
        <w:rPr>
          <w:rFonts w:asciiTheme="majorHAnsi" w:hAnsiTheme="majorHAnsi"/>
          <w:sz w:val="22"/>
          <w:szCs w:val="24"/>
        </w:rPr>
        <w:t>P.H.</w:t>
      </w:r>
    </w:p>
    <w:p w:rsidR="006151B6" w:rsidRPr="005D05F8" w:rsidRDefault="00F74427" w:rsidP="0062129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proofErr w:type="gramStart"/>
      <w:r w:rsidRPr="005D05F8">
        <w:rPr>
          <w:rFonts w:asciiTheme="majorHAnsi" w:hAnsiTheme="majorHAnsi"/>
          <w:sz w:val="22"/>
          <w:szCs w:val="24"/>
        </w:rPr>
        <w:t>dr.</w:t>
      </w:r>
      <w:proofErr w:type="gramEnd"/>
      <w:r w:rsidRPr="005D05F8">
        <w:rPr>
          <w:rFonts w:asciiTheme="majorHAnsi" w:hAnsiTheme="majorHAnsi"/>
          <w:sz w:val="22"/>
          <w:szCs w:val="24"/>
        </w:rPr>
        <w:t xml:space="preserve"> </w:t>
      </w:r>
      <w:proofErr w:type="spellStart"/>
      <w:r w:rsidRPr="005D05F8">
        <w:rPr>
          <w:rFonts w:asciiTheme="majorHAnsi" w:hAnsiTheme="majorHAnsi"/>
          <w:sz w:val="22"/>
          <w:szCs w:val="24"/>
        </w:rPr>
        <w:t>Sóvágó</w:t>
      </w:r>
      <w:proofErr w:type="spellEnd"/>
      <w:r w:rsidRPr="005D05F8">
        <w:rPr>
          <w:rFonts w:asciiTheme="majorHAnsi" w:hAnsiTheme="majorHAnsi"/>
          <w:sz w:val="22"/>
          <w:szCs w:val="24"/>
        </w:rPr>
        <w:t xml:space="preserve"> László</w:t>
      </w:r>
    </w:p>
    <w:p w:rsidR="00F74427" w:rsidRPr="005D05F8" w:rsidRDefault="00F74427" w:rsidP="0062129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proofErr w:type="gramStart"/>
      <w:r w:rsidRPr="005D05F8">
        <w:rPr>
          <w:rFonts w:asciiTheme="majorHAnsi" w:hAnsiTheme="majorHAnsi"/>
          <w:sz w:val="22"/>
          <w:szCs w:val="24"/>
        </w:rPr>
        <w:t>polgármester</w:t>
      </w:r>
      <w:proofErr w:type="gramEnd"/>
    </w:p>
    <w:sectPr w:rsidR="00F74427" w:rsidRPr="005D05F8" w:rsidSect="00615800">
      <w:headerReference w:type="even" r:id="rId9"/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F3" w:rsidRDefault="00F308F3" w:rsidP="00861402">
      <w:r>
        <w:separator/>
      </w:r>
    </w:p>
  </w:endnote>
  <w:endnote w:type="continuationSeparator" w:id="0">
    <w:p w:rsidR="00F308F3" w:rsidRDefault="00F308F3" w:rsidP="00861402">
      <w:r>
        <w:continuationSeparator/>
      </w:r>
    </w:p>
  </w:endnote>
  <w:endnote w:type="continuationNotice" w:id="1">
    <w:p w:rsidR="00F308F3" w:rsidRDefault="00F308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243F0B" w:rsidRPr="009F2115" w:rsidRDefault="00243F0B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637508">
          <w:rPr>
            <w:rFonts w:asciiTheme="majorHAnsi" w:hAnsiTheme="majorHAnsi"/>
            <w:noProof/>
            <w:sz w:val="22"/>
            <w:szCs w:val="22"/>
          </w:rPr>
          <w:t>3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F3" w:rsidRDefault="00F308F3" w:rsidP="00861402">
      <w:r>
        <w:separator/>
      </w:r>
    </w:p>
  </w:footnote>
  <w:footnote w:type="continuationSeparator" w:id="0">
    <w:p w:rsidR="00F308F3" w:rsidRDefault="00F308F3" w:rsidP="00861402">
      <w:r>
        <w:continuationSeparator/>
      </w:r>
    </w:p>
  </w:footnote>
  <w:footnote w:type="continuationNotice" w:id="1">
    <w:p w:rsidR="00F308F3" w:rsidRDefault="00F308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0B" w:rsidRDefault="00243F0B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0B" w:rsidRDefault="00243F0B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0B" w:rsidRDefault="00243F0B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6A15"/>
    <w:rsid w:val="0006031B"/>
    <w:rsid w:val="0006058A"/>
    <w:rsid w:val="0006567D"/>
    <w:rsid w:val="000857E4"/>
    <w:rsid w:val="000B07BD"/>
    <w:rsid w:val="000B4360"/>
    <w:rsid w:val="000B6ABC"/>
    <w:rsid w:val="000C6A18"/>
    <w:rsid w:val="000E4A08"/>
    <w:rsid w:val="000E5193"/>
    <w:rsid w:val="001130D2"/>
    <w:rsid w:val="0011403E"/>
    <w:rsid w:val="00114A3E"/>
    <w:rsid w:val="0011565C"/>
    <w:rsid w:val="001375B6"/>
    <w:rsid w:val="00141015"/>
    <w:rsid w:val="00145E2F"/>
    <w:rsid w:val="00156898"/>
    <w:rsid w:val="00181139"/>
    <w:rsid w:val="001864ED"/>
    <w:rsid w:val="00186A1E"/>
    <w:rsid w:val="00193B81"/>
    <w:rsid w:val="00196600"/>
    <w:rsid w:val="001975C6"/>
    <w:rsid w:val="001A3725"/>
    <w:rsid w:val="001A47A5"/>
    <w:rsid w:val="001A6118"/>
    <w:rsid w:val="001B32D9"/>
    <w:rsid w:val="001B4076"/>
    <w:rsid w:val="001C3EE1"/>
    <w:rsid w:val="001C60DC"/>
    <w:rsid w:val="001E4CA1"/>
    <w:rsid w:val="001E51F2"/>
    <w:rsid w:val="001E69CE"/>
    <w:rsid w:val="001F3A19"/>
    <w:rsid w:val="00201D72"/>
    <w:rsid w:val="00201E33"/>
    <w:rsid w:val="00205FF9"/>
    <w:rsid w:val="00212B0A"/>
    <w:rsid w:val="00225359"/>
    <w:rsid w:val="002406C1"/>
    <w:rsid w:val="00243724"/>
    <w:rsid w:val="00243F0B"/>
    <w:rsid w:val="00246BF1"/>
    <w:rsid w:val="00270A43"/>
    <w:rsid w:val="00283576"/>
    <w:rsid w:val="00287A35"/>
    <w:rsid w:val="002A0DDD"/>
    <w:rsid w:val="002B0F3B"/>
    <w:rsid w:val="002B7552"/>
    <w:rsid w:val="002D49A9"/>
    <w:rsid w:val="002E7C12"/>
    <w:rsid w:val="002F0BB2"/>
    <w:rsid w:val="002F771D"/>
    <w:rsid w:val="00322AE3"/>
    <w:rsid w:val="00326598"/>
    <w:rsid w:val="003424E1"/>
    <w:rsid w:val="00351687"/>
    <w:rsid w:val="003621B0"/>
    <w:rsid w:val="003657EC"/>
    <w:rsid w:val="0036687F"/>
    <w:rsid w:val="003806B3"/>
    <w:rsid w:val="003B38B8"/>
    <w:rsid w:val="003B4664"/>
    <w:rsid w:val="003B4891"/>
    <w:rsid w:val="003B7828"/>
    <w:rsid w:val="003C77A9"/>
    <w:rsid w:val="003D0B1C"/>
    <w:rsid w:val="003D1F9B"/>
    <w:rsid w:val="003D55AD"/>
    <w:rsid w:val="003D6F4F"/>
    <w:rsid w:val="003E0C77"/>
    <w:rsid w:val="003E2B16"/>
    <w:rsid w:val="004048E2"/>
    <w:rsid w:val="00412217"/>
    <w:rsid w:val="00416954"/>
    <w:rsid w:val="00420503"/>
    <w:rsid w:val="0042792C"/>
    <w:rsid w:val="00442C7B"/>
    <w:rsid w:val="004520EA"/>
    <w:rsid w:val="00454935"/>
    <w:rsid w:val="00456089"/>
    <w:rsid w:val="0045799E"/>
    <w:rsid w:val="004663AB"/>
    <w:rsid w:val="004719E6"/>
    <w:rsid w:val="0048096E"/>
    <w:rsid w:val="00486B00"/>
    <w:rsid w:val="00495374"/>
    <w:rsid w:val="004977BD"/>
    <w:rsid w:val="004A78E8"/>
    <w:rsid w:val="004B61D7"/>
    <w:rsid w:val="004C6F46"/>
    <w:rsid w:val="004E00CC"/>
    <w:rsid w:val="004E1997"/>
    <w:rsid w:val="004E5BA0"/>
    <w:rsid w:val="004F65B7"/>
    <w:rsid w:val="005015CB"/>
    <w:rsid w:val="00512AAC"/>
    <w:rsid w:val="0053549D"/>
    <w:rsid w:val="00547A4C"/>
    <w:rsid w:val="00550FD3"/>
    <w:rsid w:val="005640FE"/>
    <w:rsid w:val="00566F3C"/>
    <w:rsid w:val="0059292E"/>
    <w:rsid w:val="005A527B"/>
    <w:rsid w:val="005B44DC"/>
    <w:rsid w:val="005C1EF7"/>
    <w:rsid w:val="005C3B3D"/>
    <w:rsid w:val="005D05F8"/>
    <w:rsid w:val="005D5027"/>
    <w:rsid w:val="005E4865"/>
    <w:rsid w:val="005E4A5A"/>
    <w:rsid w:val="005E54E4"/>
    <w:rsid w:val="00603151"/>
    <w:rsid w:val="00607DE6"/>
    <w:rsid w:val="006151B6"/>
    <w:rsid w:val="00615800"/>
    <w:rsid w:val="00617BF0"/>
    <w:rsid w:val="0062102D"/>
    <w:rsid w:val="00621294"/>
    <w:rsid w:val="0062209D"/>
    <w:rsid w:val="00622B43"/>
    <w:rsid w:val="00632953"/>
    <w:rsid w:val="00637508"/>
    <w:rsid w:val="006541CD"/>
    <w:rsid w:val="00667A84"/>
    <w:rsid w:val="00693E60"/>
    <w:rsid w:val="00697F95"/>
    <w:rsid w:val="006C3424"/>
    <w:rsid w:val="006D148A"/>
    <w:rsid w:val="006D16FE"/>
    <w:rsid w:val="006D20BE"/>
    <w:rsid w:val="006E4FAC"/>
    <w:rsid w:val="006E5949"/>
    <w:rsid w:val="006F35EC"/>
    <w:rsid w:val="006F5BF5"/>
    <w:rsid w:val="007020EB"/>
    <w:rsid w:val="00707D76"/>
    <w:rsid w:val="007136F4"/>
    <w:rsid w:val="00713BFB"/>
    <w:rsid w:val="00722627"/>
    <w:rsid w:val="007240A4"/>
    <w:rsid w:val="00724AA3"/>
    <w:rsid w:val="00731418"/>
    <w:rsid w:val="007416DF"/>
    <w:rsid w:val="00744108"/>
    <w:rsid w:val="00744E0B"/>
    <w:rsid w:val="00752524"/>
    <w:rsid w:val="00753AA6"/>
    <w:rsid w:val="007617EB"/>
    <w:rsid w:val="00761AED"/>
    <w:rsid w:val="00764229"/>
    <w:rsid w:val="00764D1D"/>
    <w:rsid w:val="0079168C"/>
    <w:rsid w:val="00791C6B"/>
    <w:rsid w:val="0079542F"/>
    <w:rsid w:val="007A0C81"/>
    <w:rsid w:val="007B06A6"/>
    <w:rsid w:val="007B2EC9"/>
    <w:rsid w:val="007B68DA"/>
    <w:rsid w:val="007B783F"/>
    <w:rsid w:val="007C01D0"/>
    <w:rsid w:val="007E6425"/>
    <w:rsid w:val="0080289D"/>
    <w:rsid w:val="008135EE"/>
    <w:rsid w:val="00820868"/>
    <w:rsid w:val="00820E47"/>
    <w:rsid w:val="00823A57"/>
    <w:rsid w:val="00824A87"/>
    <w:rsid w:val="00826D21"/>
    <w:rsid w:val="00827F28"/>
    <w:rsid w:val="00835907"/>
    <w:rsid w:val="00835AD8"/>
    <w:rsid w:val="00845BDB"/>
    <w:rsid w:val="00845C9F"/>
    <w:rsid w:val="0085132C"/>
    <w:rsid w:val="00861402"/>
    <w:rsid w:val="00864B30"/>
    <w:rsid w:val="008827D1"/>
    <w:rsid w:val="008856A2"/>
    <w:rsid w:val="008923FD"/>
    <w:rsid w:val="008A7A6B"/>
    <w:rsid w:val="008C0F8B"/>
    <w:rsid w:val="008D1BDE"/>
    <w:rsid w:val="008D6FD1"/>
    <w:rsid w:val="008D7130"/>
    <w:rsid w:val="008D74FF"/>
    <w:rsid w:val="008E3DBD"/>
    <w:rsid w:val="008E5C1B"/>
    <w:rsid w:val="008E6E8C"/>
    <w:rsid w:val="008F0AF1"/>
    <w:rsid w:val="008F1B58"/>
    <w:rsid w:val="00903F65"/>
    <w:rsid w:val="009054A6"/>
    <w:rsid w:val="009213CD"/>
    <w:rsid w:val="009330B7"/>
    <w:rsid w:val="00947D3E"/>
    <w:rsid w:val="00960F7C"/>
    <w:rsid w:val="009710E7"/>
    <w:rsid w:val="00985D73"/>
    <w:rsid w:val="00985D85"/>
    <w:rsid w:val="00991CFB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2304D"/>
    <w:rsid w:val="00A247FF"/>
    <w:rsid w:val="00A27F87"/>
    <w:rsid w:val="00A322EA"/>
    <w:rsid w:val="00A43DC0"/>
    <w:rsid w:val="00A46DBA"/>
    <w:rsid w:val="00A703A0"/>
    <w:rsid w:val="00A74FCF"/>
    <w:rsid w:val="00A755BA"/>
    <w:rsid w:val="00A76FE6"/>
    <w:rsid w:val="00A82B2F"/>
    <w:rsid w:val="00AA1968"/>
    <w:rsid w:val="00AA46D8"/>
    <w:rsid w:val="00AA5F20"/>
    <w:rsid w:val="00AB6837"/>
    <w:rsid w:val="00AC01C5"/>
    <w:rsid w:val="00AC75EC"/>
    <w:rsid w:val="00AD29AE"/>
    <w:rsid w:val="00AD6D29"/>
    <w:rsid w:val="00AE2CDF"/>
    <w:rsid w:val="00AF26CD"/>
    <w:rsid w:val="00AF282A"/>
    <w:rsid w:val="00AF3B6C"/>
    <w:rsid w:val="00AF5D15"/>
    <w:rsid w:val="00B129E2"/>
    <w:rsid w:val="00B16988"/>
    <w:rsid w:val="00B16D44"/>
    <w:rsid w:val="00B17887"/>
    <w:rsid w:val="00B214E8"/>
    <w:rsid w:val="00B2460A"/>
    <w:rsid w:val="00B415B8"/>
    <w:rsid w:val="00B85764"/>
    <w:rsid w:val="00BB7B3E"/>
    <w:rsid w:val="00BC663D"/>
    <w:rsid w:val="00BD5696"/>
    <w:rsid w:val="00BE6DBD"/>
    <w:rsid w:val="00BF3AFD"/>
    <w:rsid w:val="00C018EC"/>
    <w:rsid w:val="00C07ADA"/>
    <w:rsid w:val="00C2210E"/>
    <w:rsid w:val="00C227EB"/>
    <w:rsid w:val="00C433A5"/>
    <w:rsid w:val="00C53E23"/>
    <w:rsid w:val="00C70582"/>
    <w:rsid w:val="00C72BCE"/>
    <w:rsid w:val="00C8030F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14CE6"/>
    <w:rsid w:val="00D21BF9"/>
    <w:rsid w:val="00D24360"/>
    <w:rsid w:val="00D3727F"/>
    <w:rsid w:val="00D45E38"/>
    <w:rsid w:val="00D8204F"/>
    <w:rsid w:val="00D8486C"/>
    <w:rsid w:val="00D87507"/>
    <w:rsid w:val="00DA4E89"/>
    <w:rsid w:val="00DA5D58"/>
    <w:rsid w:val="00DA63E7"/>
    <w:rsid w:val="00DB0A64"/>
    <w:rsid w:val="00DC12CB"/>
    <w:rsid w:val="00DC274F"/>
    <w:rsid w:val="00DD01ED"/>
    <w:rsid w:val="00DD3B99"/>
    <w:rsid w:val="00DE067A"/>
    <w:rsid w:val="00DE18BC"/>
    <w:rsid w:val="00DE6486"/>
    <w:rsid w:val="00DF38D7"/>
    <w:rsid w:val="00DF6AF1"/>
    <w:rsid w:val="00E1013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EF5215"/>
    <w:rsid w:val="00F028AD"/>
    <w:rsid w:val="00F05E74"/>
    <w:rsid w:val="00F10663"/>
    <w:rsid w:val="00F27D9E"/>
    <w:rsid w:val="00F308F3"/>
    <w:rsid w:val="00F434D7"/>
    <w:rsid w:val="00F465BA"/>
    <w:rsid w:val="00F54EBD"/>
    <w:rsid w:val="00F5510C"/>
    <w:rsid w:val="00F567EA"/>
    <w:rsid w:val="00F622CF"/>
    <w:rsid w:val="00F65E88"/>
    <w:rsid w:val="00F65F0E"/>
    <w:rsid w:val="00F6798C"/>
    <w:rsid w:val="00F729BB"/>
    <w:rsid w:val="00F74427"/>
    <w:rsid w:val="00F810AB"/>
    <w:rsid w:val="00F81A8E"/>
    <w:rsid w:val="00F9276A"/>
    <w:rsid w:val="00F92907"/>
    <w:rsid w:val="00F9651C"/>
    <w:rsid w:val="00F96F3A"/>
    <w:rsid w:val="00FA1C15"/>
    <w:rsid w:val="00FA3EE8"/>
    <w:rsid w:val="00FB408C"/>
    <w:rsid w:val="00FC3097"/>
    <w:rsid w:val="00FC5905"/>
    <w:rsid w:val="00FC5DCD"/>
    <w:rsid w:val="00FC67C7"/>
    <w:rsid w:val="00FE0331"/>
    <w:rsid w:val="00FE4F5C"/>
    <w:rsid w:val="00FE4FC8"/>
    <w:rsid w:val="00FE5524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BB49-76F8-4921-A468-E673B514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Szoboszlai Lilla</cp:lastModifiedBy>
  <cp:revision>2</cp:revision>
  <cp:lastPrinted>2016-05-02T11:32:00Z</cp:lastPrinted>
  <dcterms:created xsi:type="dcterms:W3CDTF">2016-05-05T07:38:00Z</dcterms:created>
  <dcterms:modified xsi:type="dcterms:W3CDTF">2016-05-05T07:38:00Z</dcterms:modified>
</cp:coreProperties>
</file>